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7E" w:rsidRPr="002B17B4" w:rsidRDefault="00A8211F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A0101D" w:rsidRPr="002B17B4">
        <w:rPr>
          <w:b/>
          <w:sz w:val="32"/>
          <w:szCs w:val="32"/>
        </w:rPr>
        <w:t xml:space="preserve">pphandlingen </w:t>
      </w:r>
      <w:r w:rsidR="009152EA"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 xml:space="preserve">Antitrombosstrumpor och kompressionsmaterial, </w:t>
      </w:r>
      <w:r w:rsidR="006E60EA">
        <w:rPr>
          <w:b/>
          <w:sz w:val="32"/>
          <w:szCs w:val="32"/>
        </w:rPr>
        <w:t>VF2018-0040</w:t>
      </w:r>
      <w:r w:rsidR="00A0101D" w:rsidRPr="002B17B4">
        <w:rPr>
          <w:b/>
          <w:sz w:val="32"/>
          <w:szCs w:val="32"/>
        </w:rPr>
        <w:t>.</w:t>
      </w:r>
    </w:p>
    <w:p w:rsidR="00C26892" w:rsidRPr="00444AF3" w:rsidRDefault="009851C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 xml:space="preserve">Avtalsstart </w:t>
      </w:r>
      <w:r w:rsidR="006E60EA">
        <w:rPr>
          <w:sz w:val="24"/>
          <w:szCs w:val="24"/>
        </w:rPr>
        <w:t>2019-08-01</w:t>
      </w:r>
      <w:r w:rsidRPr="00444AF3">
        <w:rPr>
          <w:sz w:val="24"/>
          <w:szCs w:val="24"/>
        </w:rPr>
        <w:t xml:space="preserve">. </w:t>
      </w:r>
    </w:p>
    <w:p w:rsidR="002850DA" w:rsidRDefault="002850DA" w:rsidP="00F40411">
      <w:pPr>
        <w:pStyle w:val="Brdtext"/>
        <w:spacing w:after="0"/>
        <w:rPr>
          <w:b/>
          <w:sz w:val="24"/>
          <w:szCs w:val="24"/>
        </w:rPr>
      </w:pPr>
    </w:p>
    <w:p w:rsidR="00F4734C" w:rsidRPr="00F4734C" w:rsidRDefault="007E4AEA" w:rsidP="00F4734C">
      <w:pPr>
        <w:pStyle w:val="Brdtext"/>
        <w:spacing w:after="0"/>
        <w:rPr>
          <w:b/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 xml:space="preserve">Produkter på </w:t>
      </w:r>
      <w:r w:rsidR="003E0DBE">
        <w:rPr>
          <w:b/>
          <w:color w:val="548DD4" w:themeColor="text2" w:themeTint="99"/>
          <w:sz w:val="28"/>
          <w:szCs w:val="28"/>
        </w:rPr>
        <w:t xml:space="preserve">söksidan i </w:t>
      </w:r>
      <w:r w:rsidRPr="001C2466">
        <w:rPr>
          <w:b/>
          <w:color w:val="548DD4" w:themeColor="text2" w:themeTint="99"/>
          <w:sz w:val="28"/>
          <w:szCs w:val="28"/>
        </w:rPr>
        <w:t xml:space="preserve">Varuförsörjningens </w:t>
      </w:r>
      <w:r w:rsidR="003E0DBE">
        <w:rPr>
          <w:b/>
          <w:color w:val="548DD4" w:themeColor="text2" w:themeTint="99"/>
          <w:sz w:val="28"/>
          <w:szCs w:val="28"/>
        </w:rPr>
        <w:t>katalog</w:t>
      </w:r>
      <w:bookmarkStart w:id="0" w:name="_GoBack"/>
      <w:bookmarkEnd w:id="0"/>
      <w:r w:rsidRPr="001C2466">
        <w:rPr>
          <w:b/>
          <w:color w:val="548DD4" w:themeColor="text2" w:themeTint="99"/>
          <w:sz w:val="24"/>
          <w:szCs w:val="24"/>
        </w:rPr>
        <w:t xml:space="preserve"> </w:t>
      </w:r>
      <w:hyperlink r:id="rId8" w:history="1">
        <w:r w:rsidR="00165E7A" w:rsidRPr="00FE30CE">
          <w:rPr>
            <w:rStyle w:val="Hyperlnk"/>
            <w:b/>
            <w:sz w:val="24"/>
            <w:szCs w:val="24"/>
          </w:rPr>
          <w:t>http://www.varor.lul.se/soek-artiklar/</w:t>
        </w:r>
      </w:hyperlink>
      <w:r w:rsidR="00165E7A">
        <w:rPr>
          <w:b/>
          <w:sz w:val="24"/>
          <w:szCs w:val="24"/>
        </w:rPr>
        <w:t xml:space="preserve"> </w:t>
      </w:r>
    </w:p>
    <w:p w:rsidR="00444AF3" w:rsidRPr="001C2466" w:rsidRDefault="001C2466" w:rsidP="00A95132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Produkterna finns </w:t>
      </w:r>
      <w:r w:rsidR="00F4734C" w:rsidRPr="002F4B04">
        <w:rPr>
          <w:sz w:val="24"/>
          <w:szCs w:val="24"/>
        </w:rPr>
        <w:t>antingen lagerlagd</w:t>
      </w:r>
      <w:r>
        <w:rPr>
          <w:sz w:val="24"/>
          <w:szCs w:val="24"/>
        </w:rPr>
        <w:t>a</w:t>
      </w:r>
      <w:r w:rsidR="00F4734C" w:rsidRPr="002F4B04">
        <w:rPr>
          <w:sz w:val="24"/>
          <w:szCs w:val="24"/>
        </w:rPr>
        <w:t xml:space="preserve"> (med VFnr tex 42939) eller att beställa via direktleverantör, DL.</w:t>
      </w:r>
    </w:p>
    <w:p w:rsidR="00C824BB" w:rsidRPr="00F4734C" w:rsidRDefault="00A95132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Antitrombos</w:t>
      </w:r>
      <w:r w:rsidR="00C824BB" w:rsidRPr="00F4734C">
        <w:rPr>
          <w:b/>
          <w:sz w:val="24"/>
          <w:szCs w:val="24"/>
        </w:rPr>
        <w:t>/</w:t>
      </w:r>
      <w:r w:rsidR="002F4B04" w:rsidRPr="00F4734C">
        <w:rPr>
          <w:b/>
          <w:sz w:val="24"/>
          <w:szCs w:val="24"/>
        </w:rPr>
        <w:t>förbandsstrumpa knä</w:t>
      </w:r>
      <w:r w:rsidRPr="00F4734C">
        <w:rPr>
          <w:b/>
          <w:sz w:val="24"/>
          <w:szCs w:val="24"/>
        </w:rPr>
        <w:t xml:space="preserve"> utan tå</w:t>
      </w:r>
      <w:r w:rsidR="002F4B04" w:rsidRPr="00F4734C">
        <w:rPr>
          <w:b/>
          <w:sz w:val="24"/>
          <w:szCs w:val="24"/>
        </w:rPr>
        <w:t xml:space="preserve"> 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 w:rsidRPr="00F4734C">
        <w:rPr>
          <w:sz w:val="24"/>
          <w:szCs w:val="24"/>
        </w:rPr>
        <w:t>Två leverantörer</w:t>
      </w:r>
      <w:r w:rsidR="00F4734C">
        <w:rPr>
          <w:sz w:val="24"/>
          <w:szCs w:val="24"/>
        </w:rPr>
        <w:t xml:space="preserve"> är avtalade: </w:t>
      </w:r>
      <w:r w:rsidRPr="00F4734C">
        <w:rPr>
          <w:sz w:val="24"/>
          <w:szCs w:val="24"/>
        </w:rPr>
        <w:t xml:space="preserve">Handelshuset </w:t>
      </w:r>
      <w:proofErr w:type="spellStart"/>
      <w:r w:rsidRPr="00F4734C">
        <w:rPr>
          <w:sz w:val="24"/>
          <w:szCs w:val="24"/>
        </w:rPr>
        <w:t>Viroderm</w:t>
      </w:r>
      <w:proofErr w:type="spellEnd"/>
      <w:r w:rsidRPr="00F4734C">
        <w:rPr>
          <w:sz w:val="24"/>
          <w:szCs w:val="24"/>
        </w:rPr>
        <w:t xml:space="preserve"> AB och Karo </w:t>
      </w:r>
      <w:proofErr w:type="spellStart"/>
      <w:r w:rsidRPr="00F4734C">
        <w:rPr>
          <w:sz w:val="24"/>
          <w:szCs w:val="24"/>
        </w:rPr>
        <w:t>Pharma</w:t>
      </w:r>
      <w:proofErr w:type="spellEnd"/>
      <w:r w:rsidRPr="00F4734C">
        <w:rPr>
          <w:sz w:val="24"/>
          <w:szCs w:val="24"/>
        </w:rPr>
        <w:t xml:space="preserve"> Sverige AB</w:t>
      </w:r>
      <w:r>
        <w:rPr>
          <w:sz w:val="24"/>
          <w:szCs w:val="24"/>
        </w:rPr>
        <w:t>.</w:t>
      </w:r>
    </w:p>
    <w:p w:rsidR="00A95132" w:rsidRPr="00F4734C" w:rsidRDefault="00C824BB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</w:t>
      </w:r>
      <w:r w:rsidR="002F4B04" w:rsidRPr="00F4734C">
        <w:rPr>
          <w:b/>
          <w:sz w:val="24"/>
          <w:szCs w:val="24"/>
        </w:rPr>
        <w:t>ntitrombosstrumpa med inspektionshål, knä och lår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F4734C">
        <w:rPr>
          <w:sz w:val="24"/>
          <w:szCs w:val="24"/>
        </w:rPr>
        <w:t xml:space="preserve">är avtalade: </w:t>
      </w:r>
      <w:proofErr w:type="spellStart"/>
      <w:r w:rsidRPr="00F4734C">
        <w:rPr>
          <w:sz w:val="24"/>
          <w:szCs w:val="24"/>
        </w:rPr>
        <w:t>medi</w:t>
      </w:r>
      <w:proofErr w:type="spellEnd"/>
      <w:r w:rsidRPr="00F4734C">
        <w:rPr>
          <w:sz w:val="24"/>
          <w:szCs w:val="24"/>
        </w:rPr>
        <w:t xml:space="preserve"> Sweden AB och Karo </w:t>
      </w:r>
      <w:proofErr w:type="spellStart"/>
      <w:r w:rsidRPr="00F4734C">
        <w:rPr>
          <w:sz w:val="24"/>
          <w:szCs w:val="24"/>
        </w:rPr>
        <w:t>Pharma</w:t>
      </w:r>
      <w:proofErr w:type="spellEnd"/>
      <w:r w:rsidRPr="00F4734C">
        <w:rPr>
          <w:sz w:val="24"/>
          <w:szCs w:val="24"/>
        </w:rPr>
        <w:t xml:space="preserve"> Sverige AB</w:t>
      </w:r>
      <w:r>
        <w:rPr>
          <w:sz w:val="24"/>
          <w:szCs w:val="24"/>
        </w:rPr>
        <w:t>.</w:t>
      </w:r>
    </w:p>
    <w:p w:rsidR="00C824BB" w:rsidRPr="00F4734C" w:rsidRDefault="00165E7A" w:rsidP="00534D64">
      <w:pPr>
        <w:pStyle w:val="Brd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824BB" w:rsidRPr="00F4734C">
        <w:rPr>
          <w:b/>
          <w:sz w:val="24"/>
          <w:szCs w:val="24"/>
        </w:rPr>
        <w:t>Antitrombos/förbandsstrumpa</w:t>
      </w:r>
      <w:r w:rsidR="00C824BB" w:rsidRPr="00F4734C">
        <w:rPr>
          <w:b/>
          <w:sz w:val="24"/>
          <w:szCs w:val="24"/>
        </w:rPr>
        <w:t xml:space="preserve"> med tå</w:t>
      </w:r>
    </w:p>
    <w:p w:rsidR="00C824BB" w:rsidRDefault="00C824BB" w:rsidP="00534D64">
      <w:pPr>
        <w:pStyle w:val="Brdtext"/>
        <w:spacing w:after="0"/>
        <w:rPr>
          <w:b/>
          <w:sz w:val="28"/>
          <w:szCs w:val="28"/>
        </w:rPr>
      </w:pPr>
      <w:r>
        <w:rPr>
          <w:sz w:val="24"/>
          <w:szCs w:val="24"/>
        </w:rPr>
        <w:t>Produktgruppen avbruten, upphandlingen ska göra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om</w:t>
      </w:r>
      <w:r>
        <w:rPr>
          <w:sz w:val="24"/>
          <w:szCs w:val="24"/>
        </w:rPr>
        <w:t>.</w:t>
      </w:r>
      <w:r w:rsidR="00165E7A">
        <w:rPr>
          <w:sz w:val="24"/>
          <w:szCs w:val="24"/>
        </w:rPr>
        <w:t>)</w:t>
      </w:r>
      <w:r w:rsidR="00534D64">
        <w:rPr>
          <w:b/>
          <w:color w:val="548DD4" w:themeColor="text2" w:themeTint="99"/>
          <w:sz w:val="32"/>
          <w:szCs w:val="32"/>
        </w:rPr>
        <w:br/>
      </w:r>
    </w:p>
    <w:p w:rsidR="00F40411" w:rsidRPr="00783802" w:rsidRDefault="00534D64" w:rsidP="00B249BF">
      <w:pPr>
        <w:pStyle w:val="Brdtext"/>
        <w:spacing w:after="0"/>
        <w:rPr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>Produkter som</w:t>
      </w:r>
      <w:r w:rsidR="002B17B4" w:rsidRPr="001C2466">
        <w:rPr>
          <w:b/>
          <w:color w:val="548DD4" w:themeColor="text2" w:themeTint="99"/>
          <w:sz w:val="28"/>
          <w:szCs w:val="28"/>
        </w:rPr>
        <w:t xml:space="preserve"> </w:t>
      </w:r>
      <w:r w:rsidR="007E4AEA" w:rsidRPr="001C2466">
        <w:rPr>
          <w:b/>
          <w:color w:val="548DD4" w:themeColor="text2" w:themeTint="99"/>
          <w:sz w:val="28"/>
          <w:szCs w:val="28"/>
        </w:rPr>
        <w:t xml:space="preserve">finns på </w:t>
      </w:r>
      <w:proofErr w:type="spellStart"/>
      <w:r w:rsidR="007E4AEA" w:rsidRPr="001C2466">
        <w:rPr>
          <w:b/>
          <w:color w:val="548DD4" w:themeColor="text2" w:themeTint="99"/>
          <w:sz w:val="28"/>
          <w:szCs w:val="28"/>
        </w:rPr>
        <w:t>excel</w:t>
      </w:r>
      <w:proofErr w:type="spellEnd"/>
      <w:r w:rsidR="007E4AEA" w:rsidRPr="001C2466">
        <w:rPr>
          <w:b/>
          <w:color w:val="548DD4" w:themeColor="text2" w:themeTint="99"/>
          <w:sz w:val="28"/>
          <w:szCs w:val="28"/>
        </w:rPr>
        <w:t xml:space="preserve">-listor på Varuförsörjningens hemsida, </w:t>
      </w:r>
      <w:r w:rsidR="00E457A9" w:rsidRPr="001C2466">
        <w:rPr>
          <w:b/>
          <w:color w:val="548DD4" w:themeColor="text2" w:themeTint="99"/>
          <w:sz w:val="28"/>
          <w:szCs w:val="28"/>
        </w:rPr>
        <w:t>beställs direkt från leverantör</w:t>
      </w:r>
    </w:p>
    <w:p w:rsidR="00B249BF" w:rsidRPr="00F63EDF" w:rsidRDefault="00B249BF" w:rsidP="00B249BF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Rundstickade benstrumpor:</w:t>
      </w:r>
    </w:p>
    <w:p w:rsidR="004F4F53" w:rsidRPr="001C2466" w:rsidRDefault="004A4110" w:rsidP="004F4F53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T</w:t>
      </w:r>
      <w:r w:rsidR="004F4F53" w:rsidRPr="00F63EDF">
        <w:rPr>
          <w:sz w:val="24"/>
          <w:szCs w:val="24"/>
        </w:rPr>
        <w:t>re</w:t>
      </w:r>
      <w:r w:rsidR="00D2537B" w:rsidRPr="00F63EDF">
        <w:rPr>
          <w:sz w:val="24"/>
          <w:szCs w:val="24"/>
        </w:rPr>
        <w:t xml:space="preserve"> leverantörer </w:t>
      </w:r>
      <w:r w:rsidR="00601BEC" w:rsidRPr="00F63EDF">
        <w:rPr>
          <w:sz w:val="24"/>
          <w:szCs w:val="24"/>
        </w:rPr>
        <w:t xml:space="preserve">är </w:t>
      </w:r>
      <w:r w:rsidR="00D2537B" w:rsidRPr="00F63EDF">
        <w:rPr>
          <w:sz w:val="24"/>
          <w:szCs w:val="24"/>
        </w:rPr>
        <w:t>a</w:t>
      </w:r>
      <w:r w:rsidR="00F97DF5" w:rsidRPr="00F63EDF">
        <w:rPr>
          <w:sz w:val="24"/>
          <w:szCs w:val="24"/>
        </w:rPr>
        <w:t>vtalade</w:t>
      </w:r>
      <w:r w:rsidR="00D2537B" w:rsidRPr="00F63EDF">
        <w:rPr>
          <w:sz w:val="24"/>
          <w:szCs w:val="24"/>
        </w:rPr>
        <w:t xml:space="preserve">: </w:t>
      </w:r>
      <w:r w:rsidR="004F4F53" w:rsidRPr="00F63EDF">
        <w:rPr>
          <w:sz w:val="24"/>
          <w:szCs w:val="24"/>
        </w:rPr>
        <w:t xml:space="preserve">BSN Medical AB, </w:t>
      </w:r>
      <w:r w:rsidR="00797605" w:rsidRPr="00F63EDF">
        <w:rPr>
          <w:sz w:val="24"/>
          <w:szCs w:val="24"/>
        </w:rPr>
        <w:t xml:space="preserve">och </w:t>
      </w:r>
      <w:proofErr w:type="spellStart"/>
      <w:r w:rsidR="004F4F53" w:rsidRPr="00F63EDF">
        <w:rPr>
          <w:sz w:val="24"/>
          <w:szCs w:val="24"/>
        </w:rPr>
        <w:t>medi</w:t>
      </w:r>
      <w:proofErr w:type="spellEnd"/>
      <w:r w:rsidR="004F4F53" w:rsidRPr="00F63EDF">
        <w:rPr>
          <w:sz w:val="24"/>
          <w:szCs w:val="24"/>
        </w:rPr>
        <w:t xml:space="preserve"> Sweden AB samt Juzo Scandinavia AB</w:t>
      </w:r>
      <w:r w:rsidRPr="00F63EDF">
        <w:rPr>
          <w:sz w:val="24"/>
          <w:szCs w:val="24"/>
        </w:rPr>
        <w:t xml:space="preserve">. </w:t>
      </w:r>
    </w:p>
    <w:p w:rsidR="004F4F53" w:rsidRPr="00F63EDF" w:rsidRDefault="004F4F53" w:rsidP="004F4F53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 xml:space="preserve">Flatstickade benstrumpor: </w:t>
      </w:r>
    </w:p>
    <w:p w:rsidR="009C13FF" w:rsidRPr="001C2466" w:rsidRDefault="004F4F53" w:rsidP="00B23B51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T</w:t>
      </w:r>
      <w:r w:rsidRPr="00F63EDF">
        <w:rPr>
          <w:sz w:val="24"/>
          <w:szCs w:val="24"/>
        </w:rPr>
        <w:t>re</w:t>
      </w:r>
      <w:r w:rsidRPr="00F63EDF">
        <w:rPr>
          <w:sz w:val="24"/>
          <w:szCs w:val="24"/>
        </w:rPr>
        <w:t xml:space="preserve"> leverantörer är avtalade: </w:t>
      </w:r>
      <w:r w:rsidRPr="00F63EDF">
        <w:rPr>
          <w:sz w:val="24"/>
          <w:szCs w:val="24"/>
        </w:rPr>
        <w:t>BSN Medical AB</w:t>
      </w:r>
      <w:r w:rsidRPr="00F63EDF">
        <w:rPr>
          <w:sz w:val="24"/>
          <w:szCs w:val="24"/>
        </w:rPr>
        <w:t xml:space="preserve"> och </w:t>
      </w:r>
      <w:proofErr w:type="spellStart"/>
      <w:r w:rsidR="00797605" w:rsidRPr="00F63EDF">
        <w:rPr>
          <w:sz w:val="24"/>
          <w:szCs w:val="24"/>
        </w:rPr>
        <w:t>medi</w:t>
      </w:r>
      <w:proofErr w:type="spellEnd"/>
      <w:r w:rsidR="00797605" w:rsidRPr="00F63EDF">
        <w:rPr>
          <w:sz w:val="24"/>
          <w:szCs w:val="24"/>
        </w:rPr>
        <w:t xml:space="preserve"> Sweden AB </w:t>
      </w:r>
      <w:r w:rsidR="00797605" w:rsidRPr="00F63EDF">
        <w:rPr>
          <w:sz w:val="24"/>
          <w:szCs w:val="24"/>
        </w:rPr>
        <w:t xml:space="preserve">samt </w:t>
      </w:r>
      <w:r w:rsidRPr="00F63EDF">
        <w:rPr>
          <w:sz w:val="24"/>
          <w:szCs w:val="24"/>
        </w:rPr>
        <w:t>Juzo Scandinavia AB</w:t>
      </w:r>
      <w:r w:rsidR="00A1696F" w:rsidRPr="00F63EDF">
        <w:rPr>
          <w:sz w:val="24"/>
          <w:szCs w:val="24"/>
        </w:rPr>
        <w:t>.</w:t>
      </w:r>
      <w:r w:rsidRPr="00F63EDF">
        <w:rPr>
          <w:sz w:val="24"/>
          <w:szCs w:val="24"/>
        </w:rPr>
        <w:t xml:space="preserve"> </w:t>
      </w:r>
    </w:p>
    <w:p w:rsidR="00031A26" w:rsidRPr="00F63EDF" w:rsidRDefault="00031A26" w:rsidP="00B23B51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Rundstickade armstrumpor och handskar:</w:t>
      </w:r>
    </w:p>
    <w:p w:rsidR="00797605" w:rsidRDefault="00797605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sz w:val="24"/>
          <w:szCs w:val="24"/>
        </w:rPr>
        <w:t>BSN Medical AB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är avtalad på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Armstrumpa C-G med häftband KKL2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samt på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 xml:space="preserve">andske med </w:t>
      </w:r>
      <w:proofErr w:type="spellStart"/>
      <w:r w:rsidRPr="00797605">
        <w:rPr>
          <w:sz w:val="24"/>
          <w:szCs w:val="24"/>
        </w:rPr>
        <w:t>tumansats</w:t>
      </w:r>
      <w:proofErr w:type="spellEnd"/>
      <w:r w:rsidRPr="00797605">
        <w:rPr>
          <w:sz w:val="24"/>
          <w:szCs w:val="24"/>
        </w:rPr>
        <w:t xml:space="preserve"> KKL2</w:t>
      </w:r>
      <w:r w:rsidR="00F63EDF">
        <w:rPr>
          <w:sz w:val="24"/>
          <w:szCs w:val="24"/>
        </w:rPr>
        <w:t>.</w:t>
      </w:r>
    </w:p>
    <w:p w:rsidR="001D4E36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Juzo Scandinavia AB</w:t>
      </w:r>
      <w:r w:rsidRPr="00F63EDF">
        <w:rPr>
          <w:sz w:val="24"/>
          <w:szCs w:val="24"/>
        </w:rPr>
        <w:t xml:space="preserve"> är</w:t>
      </w:r>
      <w:r w:rsidRPr="00797605">
        <w:rPr>
          <w:sz w:val="24"/>
          <w:szCs w:val="24"/>
        </w:rPr>
        <w:t xml:space="preserve"> avtalad på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>andske med öppna fingrar</w:t>
      </w:r>
      <w:r>
        <w:rPr>
          <w:sz w:val="24"/>
          <w:szCs w:val="24"/>
        </w:rPr>
        <w:t>.</w:t>
      </w:r>
    </w:p>
    <w:p w:rsidR="001D4E36" w:rsidRPr="00F63EDF" w:rsidRDefault="001D4E36" w:rsidP="001D4E36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 xml:space="preserve">Flatstickade armstrumpor och handskar: </w:t>
      </w:r>
    </w:p>
    <w:p w:rsidR="00C35BFE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 xml:space="preserve">Tre </w:t>
      </w:r>
      <w:r w:rsidR="00F97DF5" w:rsidRPr="00F63EDF">
        <w:rPr>
          <w:sz w:val="24"/>
          <w:szCs w:val="24"/>
        </w:rPr>
        <w:t xml:space="preserve">leverantörer är avtalade: </w:t>
      </w:r>
      <w:r w:rsidRPr="00F63EDF">
        <w:rPr>
          <w:sz w:val="24"/>
          <w:szCs w:val="24"/>
        </w:rPr>
        <w:t>Juzo Scandinavia AB</w:t>
      </w:r>
      <w:r w:rsidR="00F97DF5" w:rsidRPr="00F63EDF">
        <w:rPr>
          <w:sz w:val="24"/>
          <w:szCs w:val="24"/>
        </w:rPr>
        <w:t xml:space="preserve"> och</w:t>
      </w:r>
      <w:r w:rsidRPr="00F63EDF">
        <w:rPr>
          <w:sz w:val="24"/>
          <w:szCs w:val="24"/>
        </w:rPr>
        <w:t xml:space="preserve"> </w:t>
      </w:r>
      <w:r w:rsidRPr="00F63EDF">
        <w:rPr>
          <w:sz w:val="24"/>
          <w:szCs w:val="24"/>
        </w:rPr>
        <w:t>BSN Medical AB</w:t>
      </w:r>
      <w:r w:rsidR="00F97DF5" w:rsidRPr="00F63EDF">
        <w:rPr>
          <w:sz w:val="24"/>
          <w:szCs w:val="24"/>
        </w:rPr>
        <w:t xml:space="preserve"> </w:t>
      </w:r>
      <w:r w:rsidRPr="00F63EDF">
        <w:rPr>
          <w:sz w:val="24"/>
          <w:szCs w:val="24"/>
        </w:rPr>
        <w:t xml:space="preserve">samt </w:t>
      </w:r>
      <w:proofErr w:type="spellStart"/>
      <w:r w:rsidRPr="00F63EDF">
        <w:rPr>
          <w:sz w:val="24"/>
          <w:szCs w:val="24"/>
        </w:rPr>
        <w:t>medi</w:t>
      </w:r>
      <w:proofErr w:type="spellEnd"/>
      <w:r w:rsidRPr="00F63EDF">
        <w:rPr>
          <w:sz w:val="24"/>
          <w:szCs w:val="24"/>
        </w:rPr>
        <w:t xml:space="preserve"> Sweden AB</w:t>
      </w:r>
      <w:r w:rsidR="00F97DF5" w:rsidRPr="00F63EDF">
        <w:rPr>
          <w:sz w:val="24"/>
          <w:szCs w:val="24"/>
        </w:rPr>
        <w:t xml:space="preserve">. </w:t>
      </w:r>
    </w:p>
    <w:p w:rsidR="00C804B7" w:rsidRPr="00F63EDF" w:rsidRDefault="0065703F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Strumpset med över- och under</w:t>
      </w:r>
      <w:r w:rsidR="00C804B7" w:rsidRPr="00F63EDF">
        <w:rPr>
          <w:b/>
          <w:sz w:val="24"/>
          <w:szCs w:val="24"/>
        </w:rPr>
        <w:t>strumpa för behandling av venös insufficiens:</w:t>
      </w:r>
    </w:p>
    <w:p w:rsidR="00C804B7" w:rsidRPr="001C2466" w:rsidRDefault="001C2466" w:rsidP="00C35BFE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En leverantör är avtalad: </w:t>
      </w:r>
      <w:r w:rsidR="00797605" w:rsidRPr="00F63EDF">
        <w:rPr>
          <w:sz w:val="24"/>
          <w:szCs w:val="24"/>
        </w:rPr>
        <w:t>BSN Medical AB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</w:t>
      </w: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Reglerbar</w:t>
      </w:r>
      <w:r w:rsidR="00A1696F" w:rsidRPr="00F63EDF">
        <w:rPr>
          <w:b/>
          <w:sz w:val="24"/>
          <w:szCs w:val="24"/>
        </w:rPr>
        <w:t xml:space="preserve">/justerbar </w:t>
      </w:r>
      <w:r w:rsidRPr="00F63EDF">
        <w:rPr>
          <w:b/>
          <w:sz w:val="24"/>
          <w:szCs w:val="24"/>
        </w:rPr>
        <w:t>kompression för ben, arm, hand och fot:</w:t>
      </w:r>
    </w:p>
    <w:p w:rsidR="00A1696F" w:rsidRP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 xml:space="preserve">Tre leverantörer är avtalade: </w:t>
      </w:r>
      <w:proofErr w:type="spellStart"/>
      <w:r w:rsidRPr="00A1696F">
        <w:rPr>
          <w:sz w:val="24"/>
          <w:szCs w:val="24"/>
        </w:rPr>
        <w:t>medi</w:t>
      </w:r>
      <w:proofErr w:type="spellEnd"/>
      <w:r w:rsidRPr="00A1696F">
        <w:rPr>
          <w:sz w:val="24"/>
          <w:szCs w:val="24"/>
        </w:rPr>
        <w:t xml:space="preserve"> Sweden AB</w:t>
      </w:r>
      <w:r w:rsidRPr="00A1696F">
        <w:rPr>
          <w:sz w:val="24"/>
          <w:szCs w:val="24"/>
        </w:rPr>
        <w:t>,</w:t>
      </w:r>
      <w:r w:rsidRPr="00A1696F">
        <w:rPr>
          <w:sz w:val="24"/>
          <w:szCs w:val="24"/>
        </w:rPr>
        <w:t xml:space="preserve"> Juzo Scandinavia AB</w:t>
      </w:r>
      <w:r w:rsidRPr="00A1696F">
        <w:rPr>
          <w:sz w:val="24"/>
          <w:szCs w:val="24"/>
        </w:rPr>
        <w:t xml:space="preserve"> och </w:t>
      </w:r>
      <w:r w:rsidRPr="00A1696F">
        <w:rPr>
          <w:sz w:val="24"/>
          <w:szCs w:val="24"/>
        </w:rPr>
        <w:t>BSN Medical AB</w:t>
      </w:r>
      <w:r>
        <w:rPr>
          <w:sz w:val="24"/>
          <w:szCs w:val="24"/>
        </w:rPr>
        <w:t>.</w:t>
      </w:r>
    </w:p>
    <w:p w:rsidR="00A1696F" w:rsidRPr="00F63EDF" w:rsidRDefault="00A1696F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Material för subkutan mobilisering av ödem</w:t>
      </w:r>
    </w:p>
    <w:p w:rsid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>Tre leverantörer är avtalade</w:t>
      </w:r>
      <w:r w:rsidR="007D75C7">
        <w:rPr>
          <w:sz w:val="24"/>
          <w:szCs w:val="24"/>
        </w:rPr>
        <w:t xml:space="preserve"> på strumpa arm och ben</w:t>
      </w:r>
      <w:r w:rsidRPr="00A1696F">
        <w:rPr>
          <w:sz w:val="24"/>
          <w:szCs w:val="24"/>
        </w:rPr>
        <w:t>:</w:t>
      </w:r>
      <w:r w:rsidRPr="00A1696F">
        <w:t xml:space="preserve">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 w:rsidRPr="00A1696F">
        <w:rPr>
          <w:sz w:val="24"/>
          <w:szCs w:val="24"/>
        </w:rPr>
        <w:t>, Juzo Scandinavia AB och BSN Medical AB</w:t>
      </w:r>
      <w:r>
        <w:rPr>
          <w:sz w:val="24"/>
          <w:szCs w:val="24"/>
        </w:rPr>
        <w:t>.</w:t>
      </w:r>
    </w:p>
    <w:p w:rsidR="00A1696F" w:rsidRPr="001C2466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är avtalade på handske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 xml:space="preserve"> </w:t>
      </w:r>
      <w:r w:rsidRPr="00A1696F">
        <w:rPr>
          <w:sz w:val="24"/>
          <w:szCs w:val="24"/>
        </w:rPr>
        <w:t>och BSN Medical AB</w:t>
      </w:r>
    </w:p>
    <w:p w:rsidR="007D75C7" w:rsidRPr="00F63EDF" w:rsidRDefault="007D75C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BH kompression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BSN Medical AB.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BH från </w:t>
      </w:r>
      <w:proofErr w:type="spellStart"/>
      <w:r w:rsidRPr="007D75C7">
        <w:rPr>
          <w:sz w:val="24"/>
          <w:szCs w:val="24"/>
        </w:rPr>
        <w:t>NordiCare</w:t>
      </w:r>
      <w:proofErr w:type="spellEnd"/>
      <w:r w:rsidRPr="007D75C7">
        <w:rPr>
          <w:sz w:val="24"/>
          <w:szCs w:val="24"/>
        </w:rPr>
        <w:t xml:space="preserve"> Ortopedi + Rehab AB</w:t>
      </w:r>
      <w:r>
        <w:rPr>
          <w:sz w:val="24"/>
          <w:szCs w:val="24"/>
        </w:rPr>
        <w:t xml:space="preserve"> är avtalad i förbansavtalet.</w:t>
      </w:r>
    </w:p>
    <w:p w:rsidR="00F4734C" w:rsidRPr="00F63EDF" w:rsidRDefault="00F4734C" w:rsidP="00F4734C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Ödemhandske bilateral med öppna och slutna fingrar:</w:t>
      </w:r>
    </w:p>
    <w:p w:rsidR="007D75C7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leverantör är avtalad </w:t>
      </w:r>
      <w:proofErr w:type="spellStart"/>
      <w:r w:rsidR="00F4734C" w:rsidRPr="00F63EDF">
        <w:rPr>
          <w:sz w:val="24"/>
          <w:szCs w:val="24"/>
        </w:rPr>
        <w:t>Catell</w:t>
      </w:r>
      <w:proofErr w:type="spellEnd"/>
      <w:r>
        <w:rPr>
          <w:sz w:val="24"/>
          <w:szCs w:val="24"/>
        </w:rPr>
        <w:t xml:space="preserve"> AB</w:t>
      </w:r>
      <w:r w:rsidR="00F4734C">
        <w:rPr>
          <w:sz w:val="24"/>
          <w:szCs w:val="24"/>
        </w:rPr>
        <w:t>.</w:t>
      </w:r>
    </w:p>
    <w:p w:rsidR="00F4734C" w:rsidRPr="007D75C7" w:rsidRDefault="00F4734C" w:rsidP="00F4734C">
      <w:pPr>
        <w:pStyle w:val="Brdtext"/>
        <w:spacing w:after="0"/>
        <w:rPr>
          <w:sz w:val="24"/>
          <w:szCs w:val="24"/>
        </w:rPr>
      </w:pP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lastRenderedPageBreak/>
        <w:t>Kompression för brännskada interim:</w:t>
      </w:r>
    </w:p>
    <w:p w:rsidR="00F4734C" w:rsidRDefault="00F4734C" w:rsidP="00F4734C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>.</w:t>
      </w:r>
    </w:p>
    <w:p w:rsidR="00F4734C" w:rsidRDefault="00C804B7" w:rsidP="00F4734C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Kompression för brännskada:</w:t>
      </w:r>
      <w:r w:rsidR="00620522">
        <w:rPr>
          <w:b/>
          <w:sz w:val="28"/>
          <w:szCs w:val="28"/>
        </w:rPr>
        <w:br/>
      </w:r>
      <w:r w:rsidR="00F4734C" w:rsidRPr="007D75C7">
        <w:rPr>
          <w:sz w:val="24"/>
          <w:szCs w:val="24"/>
        </w:rPr>
        <w:t>Två leverantörer är avtalade Rama Medical AB</w:t>
      </w:r>
      <w:r w:rsidR="00F4734C">
        <w:rPr>
          <w:sz w:val="24"/>
          <w:szCs w:val="24"/>
        </w:rPr>
        <w:t xml:space="preserve"> och </w:t>
      </w:r>
      <w:proofErr w:type="spellStart"/>
      <w:r w:rsidR="00F4734C" w:rsidRPr="00A1696F">
        <w:rPr>
          <w:sz w:val="24"/>
          <w:szCs w:val="24"/>
        </w:rPr>
        <w:t>Thuasne</w:t>
      </w:r>
      <w:proofErr w:type="spellEnd"/>
      <w:r w:rsidR="00F4734C" w:rsidRPr="00A1696F">
        <w:rPr>
          <w:sz w:val="24"/>
          <w:szCs w:val="24"/>
        </w:rPr>
        <w:t xml:space="preserve"> Scandinavia AB</w:t>
      </w:r>
      <w:r w:rsidR="00F4734C">
        <w:rPr>
          <w:sz w:val="24"/>
          <w:szCs w:val="24"/>
        </w:rPr>
        <w:t>.</w:t>
      </w:r>
    </w:p>
    <w:p w:rsidR="001C2466" w:rsidRDefault="001C2466" w:rsidP="001C2466">
      <w:pPr>
        <w:pStyle w:val="Brdtext"/>
        <w:spacing w:after="0"/>
        <w:rPr>
          <w:b/>
          <w:sz w:val="24"/>
          <w:szCs w:val="24"/>
        </w:rPr>
      </w:pPr>
    </w:p>
    <w:p w:rsidR="001C2466" w:rsidRPr="00165E7A" w:rsidRDefault="00165E7A" w:rsidP="001C2466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 w:rsidRPr="00165E7A">
        <w:rPr>
          <w:b/>
          <w:color w:val="548DD4" w:themeColor="text2" w:themeTint="99"/>
          <w:sz w:val="24"/>
          <w:szCs w:val="24"/>
        </w:rPr>
        <w:t>B</w:t>
      </w:r>
      <w:r w:rsidR="001C2466" w:rsidRPr="00165E7A">
        <w:rPr>
          <w:b/>
          <w:color w:val="548DD4" w:themeColor="text2" w:themeTint="99"/>
          <w:sz w:val="24"/>
          <w:szCs w:val="24"/>
        </w:rPr>
        <w:t>eställningsinformation:</w:t>
      </w:r>
    </w:p>
    <w:p w:rsidR="001C2466" w:rsidRDefault="001C2466" w:rsidP="001C2466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Excel-dokumenten med det avtalade sortimentet som inte finns på söksidan i Varuförsörjningens katalog hittar på </w:t>
      </w:r>
      <w:hyperlink r:id="rId9" w:history="1">
        <w:r w:rsidRPr="008E7AFE">
          <w:rPr>
            <w:rStyle w:val="Hyperlnk"/>
            <w:sz w:val="24"/>
            <w:szCs w:val="24"/>
          </w:rPr>
          <w:t>http://varuforsorjningen.se/avtalade-artiklar/kategorier/antitrombosstrumpor-och-kompressionsmaterial/</w:t>
        </w:r>
      </w:hyperlink>
    </w:p>
    <w:p w:rsidR="001C2466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 beställning från leverantör ange </w:t>
      </w:r>
      <w:r>
        <w:rPr>
          <w:sz w:val="24"/>
          <w:szCs w:val="24"/>
        </w:rPr>
        <w:t xml:space="preserve">avtalsnumret, </w:t>
      </w:r>
      <w:r>
        <w:rPr>
          <w:b/>
          <w:sz w:val="24"/>
          <w:szCs w:val="24"/>
        </w:rPr>
        <w:t>VF2018-0040-X</w:t>
      </w:r>
      <w:r>
        <w:rPr>
          <w:sz w:val="24"/>
          <w:szCs w:val="24"/>
        </w:rPr>
        <w:t>.</w:t>
      </w:r>
    </w:p>
    <w:p w:rsidR="00C26892" w:rsidRDefault="00C26892" w:rsidP="00F4734C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1654"/>
        <w:gridCol w:w="1686"/>
        <w:gridCol w:w="2534"/>
        <w:gridCol w:w="2910"/>
      </w:tblGrid>
      <w:tr w:rsidR="00B64DCC" w:rsidTr="00165E7A">
        <w:tc>
          <w:tcPr>
            <w:tcW w:w="1654" w:type="dxa"/>
          </w:tcPr>
          <w:p w:rsidR="004605C7" w:rsidRDefault="004605C7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Leverantör</w:t>
            </w:r>
          </w:p>
        </w:tc>
        <w:tc>
          <w:tcPr>
            <w:tcW w:w="1686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605C7" w:rsidRPr="00F56864">
              <w:rPr>
                <w:b/>
                <w:sz w:val="24"/>
                <w:szCs w:val="24"/>
              </w:rPr>
              <w:t>vtalsn</w:t>
            </w:r>
            <w:r>
              <w:rPr>
                <w:b/>
                <w:sz w:val="24"/>
                <w:szCs w:val="24"/>
              </w:rPr>
              <w:t>ummer</w:t>
            </w:r>
          </w:p>
        </w:tc>
        <w:tc>
          <w:tcPr>
            <w:tcW w:w="2534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605C7" w:rsidRPr="00F56864">
              <w:rPr>
                <w:b/>
                <w:sz w:val="24"/>
                <w:szCs w:val="24"/>
              </w:rPr>
              <w:t>rder</w:t>
            </w:r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K</w:t>
            </w:r>
            <w:r w:rsidR="004605C7" w:rsidRPr="00F56864">
              <w:rPr>
                <w:b/>
                <w:sz w:val="24"/>
                <w:szCs w:val="24"/>
              </w:rPr>
              <w:t>ontakt</w:t>
            </w:r>
            <w:r>
              <w:rPr>
                <w:b/>
                <w:sz w:val="24"/>
                <w:szCs w:val="24"/>
              </w:rPr>
              <w:t>/produktspecialist</w:t>
            </w:r>
          </w:p>
        </w:tc>
      </w:tr>
      <w:tr w:rsidR="00B64DCC" w:rsidTr="00165E7A">
        <w:tc>
          <w:tcPr>
            <w:tcW w:w="1654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RaMa Medical AB</w:t>
            </w:r>
          </w:p>
        </w:tc>
        <w:tc>
          <w:tcPr>
            <w:tcW w:w="1686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VF2018-0040-1</w:t>
            </w:r>
          </w:p>
        </w:tc>
        <w:tc>
          <w:tcPr>
            <w:tcW w:w="2534" w:type="dxa"/>
          </w:tcPr>
          <w:p w:rsidR="008A1228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="004605C7" w:rsidRPr="00B64DCC">
              <w:rPr>
                <w:sz w:val="22"/>
                <w:szCs w:val="22"/>
              </w:rPr>
              <w:t xml:space="preserve">08 731 55 50 </w:t>
            </w:r>
          </w:p>
          <w:p w:rsidR="00165E7A" w:rsidRPr="00165E7A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E4AEA">
              <w:rPr>
                <w:sz w:val="22"/>
                <w:szCs w:val="22"/>
              </w:rPr>
              <w:t>ax 08 731 55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55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hyperlink r:id="rId10" w:history="1">
              <w:r w:rsidR="00165E7A" w:rsidRPr="00FE30CE">
                <w:rPr>
                  <w:rStyle w:val="Hyperlnk"/>
                </w:rPr>
                <w:t>office@ramamedical.se</w:t>
              </w:r>
            </w:hyperlink>
          </w:p>
        </w:tc>
        <w:tc>
          <w:tcPr>
            <w:tcW w:w="2910" w:type="dxa"/>
          </w:tcPr>
          <w:p w:rsidR="008A1228" w:rsidRPr="008A1228" w:rsidRDefault="008A1228" w:rsidP="008A1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228">
              <w:rPr>
                <w:sz w:val="22"/>
                <w:szCs w:val="22"/>
              </w:rPr>
              <w:t>Maria Stjernberg Åkermark</w:t>
            </w:r>
          </w:p>
          <w:p w:rsidR="004605C7" w:rsidRPr="008A1228" w:rsidRDefault="008A1228" w:rsidP="008A122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1228">
              <w:rPr>
                <w:sz w:val="22"/>
                <w:szCs w:val="22"/>
              </w:rPr>
              <w:t>08-731 55 50 / 070-763 21 01</w:t>
            </w:r>
            <w:r w:rsidRPr="008A1228">
              <w:rPr>
                <w:sz w:val="22"/>
                <w:szCs w:val="22"/>
              </w:rPr>
              <w:t xml:space="preserve"> </w:t>
            </w:r>
            <w:r w:rsidRPr="008A1228">
              <w:rPr>
                <w:sz w:val="22"/>
                <w:szCs w:val="22"/>
              </w:rPr>
              <w:t>maria@ramamedical.se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Handelshuset </w:t>
            </w:r>
            <w:proofErr w:type="spellStart"/>
            <w:r w:rsidRPr="00B64DCC">
              <w:rPr>
                <w:sz w:val="22"/>
                <w:szCs w:val="22"/>
              </w:rPr>
              <w:t>Viroderm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VF2018-0040-2</w:t>
            </w:r>
          </w:p>
        </w:tc>
        <w:tc>
          <w:tcPr>
            <w:tcW w:w="2534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08–373712 </w:t>
            </w:r>
            <w:hyperlink r:id="rId11" w:history="1">
              <w:r w:rsidR="008A1228" w:rsidRPr="00FE30CE">
                <w:rPr>
                  <w:rStyle w:val="Hyperlnk"/>
                </w:rPr>
                <w:t>order@viroderm.se</w:t>
              </w:r>
            </w:hyperlink>
          </w:p>
          <w:p w:rsidR="008A1228" w:rsidRPr="00B64DCC" w:rsidRDefault="008A1228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finns ej</w:t>
            </w:r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 von Essen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070–7285051</w:t>
            </w:r>
          </w:p>
          <w:p w:rsidR="004605C7" w:rsidRPr="00B64DCC" w:rsidRDefault="00C27C56" w:rsidP="00C27C56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martin@viroderm.se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medi</w:t>
            </w:r>
            <w:proofErr w:type="spellEnd"/>
            <w:r w:rsidRPr="00B64DCC">
              <w:rPr>
                <w:sz w:val="22"/>
                <w:szCs w:val="22"/>
              </w:rPr>
              <w:t xml:space="preserve"> Sweden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VF2018-0040-3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08 96 97 98</w:t>
            </w:r>
            <w:r w:rsidR="007E4AEA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B64DCC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7E4AEA">
              <w:rPr>
                <w:sz w:val="22"/>
                <w:szCs w:val="22"/>
              </w:rPr>
              <w:t>Fax: 08 626 68 70</w:t>
            </w:r>
          </w:p>
          <w:p w:rsidR="00165E7A" w:rsidRPr="00B64DCC" w:rsidRDefault="00165E7A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2" w:history="1">
              <w:r w:rsidRPr="00FE30CE">
                <w:rPr>
                  <w:rStyle w:val="Hyperlnk"/>
                </w:rPr>
                <w:t>order@medi.se</w:t>
              </w:r>
            </w:hyperlink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Sara Svensson</w:t>
            </w:r>
            <w:r w:rsidRPr="00C27C56">
              <w:rPr>
                <w:sz w:val="22"/>
                <w:szCs w:val="22"/>
              </w:rPr>
              <w:t xml:space="preserve"> </w:t>
            </w:r>
            <w:r w:rsidRPr="00C27C56">
              <w:rPr>
                <w:sz w:val="22"/>
                <w:szCs w:val="22"/>
              </w:rPr>
              <w:t>0709 96 17 01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 xml:space="preserve"> s.svensson@medi.se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Catell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VF2018-0040-4</w:t>
            </w: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08 - 727 95 30</w:t>
            </w:r>
            <w:r w:rsidR="007E4AEA">
              <w:rPr>
                <w:sz w:val="22"/>
                <w:szCs w:val="22"/>
              </w:rPr>
              <w:t xml:space="preserve"> </w:t>
            </w:r>
          </w:p>
          <w:p w:rsidR="00C27C56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27C56" w:rsidRPr="00C27C56">
              <w:rPr>
                <w:sz w:val="22"/>
                <w:szCs w:val="22"/>
              </w:rPr>
              <w:t>ax 08 - 727 95 31</w:t>
            </w:r>
          </w:p>
          <w:p w:rsidR="00165E7A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3" w:history="1">
              <w:r w:rsidRPr="00B64DCC">
                <w:rPr>
                  <w:sz w:val="22"/>
                  <w:szCs w:val="22"/>
                </w:rPr>
                <w:t>info@catell.se</w:t>
              </w:r>
            </w:hyperlink>
          </w:p>
        </w:tc>
        <w:tc>
          <w:tcPr>
            <w:tcW w:w="2910" w:type="dxa"/>
          </w:tcPr>
          <w:p w:rsid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 Folkesson</w:t>
            </w:r>
            <w:r>
              <w:rPr>
                <w:sz w:val="22"/>
                <w:szCs w:val="22"/>
              </w:rPr>
              <w:t xml:space="preserve"> 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0703 91 33 20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karin@catell.se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Juzo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VF2018-0040-5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011 44 22250</w:t>
            </w:r>
          </w:p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r w:rsidRPr="00B64DCC">
              <w:rPr>
                <w:sz w:val="22"/>
                <w:szCs w:val="22"/>
              </w:rPr>
              <w:t>011 4422259</w:t>
            </w:r>
          </w:p>
          <w:p w:rsidR="004605C7" w:rsidRPr="00B64DCC" w:rsidRDefault="00C27C56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4" w:history="1">
              <w:r w:rsidRPr="00FE30CE">
                <w:rPr>
                  <w:rStyle w:val="Hyperlnk"/>
                </w:rPr>
                <w:t>order@juzo.se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via Kundtjänst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Karo </w:t>
            </w:r>
            <w:proofErr w:type="spellStart"/>
            <w:r w:rsidRPr="00B64DCC">
              <w:rPr>
                <w:sz w:val="22"/>
                <w:szCs w:val="22"/>
              </w:rPr>
              <w:t>Pharma</w:t>
            </w:r>
            <w:proofErr w:type="spellEnd"/>
            <w:r w:rsidRPr="00B64DCC">
              <w:rPr>
                <w:sz w:val="22"/>
                <w:szCs w:val="22"/>
              </w:rPr>
              <w:t xml:space="preserve"> Sverige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VF2018-0040-6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0103302310</w:t>
            </w:r>
          </w:p>
          <w:p w:rsidR="004605C7" w:rsidRPr="00B64DCC" w:rsidRDefault="00C27C56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proofErr w:type="gramStart"/>
            <w:r w:rsidR="00644F20" w:rsidRPr="00C27C56">
              <w:rPr>
                <w:sz w:val="22"/>
                <w:szCs w:val="22"/>
              </w:rPr>
              <w:t>08-7543080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hyperlink r:id="rId15" w:history="1">
              <w:r w:rsidRPr="00FE30CE">
                <w:rPr>
                  <w:rStyle w:val="Hyperlnk"/>
                </w:rPr>
                <w:t>info@karopharma.se</w:t>
              </w:r>
            </w:hyperlink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Erika Bylund, </w:t>
            </w:r>
            <w:r w:rsidRPr="00B64DCC">
              <w:rPr>
                <w:sz w:val="22"/>
                <w:szCs w:val="22"/>
              </w:rPr>
              <w:t>070–8221370</w:t>
            </w:r>
          </w:p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erika.bylund@karopharma.se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Thuasne</w:t>
            </w:r>
            <w:proofErr w:type="spellEnd"/>
            <w:r w:rsidRPr="00B64DCC">
              <w:rPr>
                <w:sz w:val="22"/>
                <w:szCs w:val="22"/>
              </w:rPr>
              <w:t xml:space="preserve">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VF2018-0040-7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44446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08-618 74 50</w:t>
            </w:r>
            <w:r>
              <w:rPr>
                <w:sz w:val="22"/>
                <w:szCs w:val="22"/>
              </w:rPr>
              <w:t xml:space="preserve"> </w:t>
            </w:r>
          </w:p>
          <w:p w:rsidR="004605C7" w:rsidRPr="00B64DCC" w:rsidRDefault="0044446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46C">
              <w:rPr>
                <w:sz w:val="22"/>
                <w:szCs w:val="22"/>
              </w:rPr>
              <w:t>Fax: 08-640 83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17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hyperlink r:id="rId16" w:history="1">
              <w:r w:rsidR="00F305B8" w:rsidRPr="00FE30CE">
                <w:rPr>
                  <w:rStyle w:val="Hyperlnk"/>
                </w:rPr>
                <w:t>info@thuasne.se</w:t>
              </w:r>
            </w:hyperlink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Malin Karlsson, </w:t>
            </w:r>
            <w:r w:rsidRPr="00B64DCC">
              <w:rPr>
                <w:sz w:val="22"/>
                <w:szCs w:val="22"/>
              </w:rPr>
              <w:t>076–3453700</w:t>
            </w:r>
            <w:r w:rsidRPr="00B64DCC">
              <w:rPr>
                <w:sz w:val="22"/>
                <w:szCs w:val="22"/>
              </w:rPr>
              <w:t xml:space="preserve"> </w:t>
            </w:r>
            <w:hyperlink r:id="rId17" w:history="1">
              <w:r w:rsidRPr="00B64DCC">
                <w:rPr>
                  <w:sz w:val="22"/>
                  <w:szCs w:val="22"/>
                </w:rPr>
                <w:t>malin.karlsson@thuasne.se</w:t>
              </w:r>
            </w:hyperlink>
          </w:p>
        </w:tc>
      </w:tr>
      <w:tr w:rsidR="00B64DCC" w:rsidRPr="00B64DCC" w:rsidTr="00165E7A">
        <w:tc>
          <w:tcPr>
            <w:tcW w:w="1654" w:type="dxa"/>
          </w:tcPr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BSN Medical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VF2018-0040-8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031-727 98 00</w:t>
            </w:r>
            <w:r w:rsidR="007E4AEA">
              <w:rPr>
                <w:sz w:val="22"/>
                <w:szCs w:val="22"/>
              </w:rPr>
              <w:t xml:space="preserve"> </w:t>
            </w:r>
            <w:hyperlink r:id="rId18" w:history="1">
              <w:r w:rsidR="007E4AEA" w:rsidRPr="00FE30CE">
                <w:rPr>
                  <w:rStyle w:val="Hyperlnk"/>
                </w:rPr>
                <w:t>info.bsn.se@essity.com</w:t>
              </w:r>
            </w:hyperlink>
          </w:p>
          <w:p w:rsidR="0044446C" w:rsidRPr="00B64DCC" w:rsidRDefault="007E4AEA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finns ej</w:t>
            </w:r>
          </w:p>
        </w:tc>
        <w:tc>
          <w:tcPr>
            <w:tcW w:w="2910" w:type="dxa"/>
          </w:tcPr>
          <w:p w:rsidR="00B64DCC" w:rsidRPr="00B64DCC" w:rsidRDefault="00B64DCC" w:rsidP="004444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Cecilia Eriksson +46725384580 cecilia.eriksson@essity.com</w:t>
            </w:r>
          </w:p>
        </w:tc>
      </w:tr>
    </w:tbl>
    <w:p w:rsidR="00165E7A" w:rsidRDefault="00165E7A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</w:p>
    <w:p w:rsidR="00A95132" w:rsidRPr="00165E7A" w:rsidRDefault="00620522" w:rsidP="00A95132">
      <w:pPr>
        <w:pStyle w:val="Brdtext"/>
        <w:spacing w:after="0"/>
        <w:rPr>
          <w:b/>
          <w:color w:val="548DD4" w:themeColor="text2" w:themeTint="99"/>
          <w:sz w:val="28"/>
          <w:szCs w:val="28"/>
        </w:rPr>
      </w:pPr>
      <w:r w:rsidRPr="00165E7A">
        <w:rPr>
          <w:b/>
          <w:color w:val="548DD4" w:themeColor="text2" w:themeTint="99"/>
          <w:sz w:val="28"/>
          <w:szCs w:val="28"/>
        </w:rPr>
        <w:t>Övrig information</w:t>
      </w:r>
    </w:p>
    <w:p w:rsidR="00165E7A" w:rsidRDefault="00190535" w:rsidP="00165E7A">
      <w:pPr>
        <w:spacing w:after="0" w:line="384" w:lineRule="atLeast"/>
        <w:rPr>
          <w:rFonts w:ascii="&amp;quot" w:hAnsi="&amp;quot"/>
          <w:color w:val="333333"/>
        </w:rPr>
      </w:pPr>
      <w:r>
        <w:rPr>
          <w:sz w:val="24"/>
          <w:szCs w:val="24"/>
        </w:rPr>
        <w:t xml:space="preserve">Har du frågor om produkterna i upphandlingen kontakta </w:t>
      </w:r>
      <w:hyperlink r:id="rId19" w:history="1">
        <w:r w:rsidR="00165E7A">
          <w:rPr>
            <w:rStyle w:val="Hyperlnk"/>
            <w:rFonts w:ascii="&amp;quot" w:hAnsi="&amp;quot"/>
            <w:color w:val="005CBB"/>
          </w:rPr>
          <w:t>upphandling@varuforsorjningen.se</w:t>
        </w:r>
      </w:hyperlink>
      <w:r w:rsidR="00165E7A">
        <w:rPr>
          <w:rFonts w:ascii="&amp;quot" w:hAnsi="&amp;quot"/>
          <w:color w:val="333333"/>
        </w:rPr>
        <w:t xml:space="preserve"> eller t</w:t>
      </w:r>
      <w:r w:rsidR="00165E7A">
        <w:rPr>
          <w:rFonts w:ascii="&amp;quot" w:hAnsi="&amp;quot"/>
          <w:color w:val="333333"/>
        </w:rPr>
        <w:t>elefon: 018-611 66 87</w:t>
      </w:r>
    </w:p>
    <w:sectPr w:rsidR="00165E7A" w:rsidSect="00553B37">
      <w:headerReference w:type="first" r:id="rId20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 xml:space="preserve">enast ändrad: </w:t>
    </w:r>
    <w:r w:rsidR="00165E7A">
      <w:rPr>
        <w:sz w:val="16"/>
        <w:szCs w:val="16"/>
      </w:rPr>
      <w:t>2019-07-12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1D"/>
    <w:rsid w:val="000009CB"/>
    <w:rsid w:val="000029D3"/>
    <w:rsid w:val="00011B74"/>
    <w:rsid w:val="0002499E"/>
    <w:rsid w:val="0003042D"/>
    <w:rsid w:val="00031A26"/>
    <w:rsid w:val="000346A5"/>
    <w:rsid w:val="000575E8"/>
    <w:rsid w:val="00063EF3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61779"/>
    <w:rsid w:val="00165E7A"/>
    <w:rsid w:val="00190535"/>
    <w:rsid w:val="001B22BD"/>
    <w:rsid w:val="001B5829"/>
    <w:rsid w:val="001C2466"/>
    <w:rsid w:val="001C3581"/>
    <w:rsid w:val="001C6372"/>
    <w:rsid w:val="001D4E36"/>
    <w:rsid w:val="001E7B18"/>
    <w:rsid w:val="001F32C8"/>
    <w:rsid w:val="002050F1"/>
    <w:rsid w:val="00213A08"/>
    <w:rsid w:val="0022413F"/>
    <w:rsid w:val="00233580"/>
    <w:rsid w:val="00244F71"/>
    <w:rsid w:val="00254624"/>
    <w:rsid w:val="0028410D"/>
    <w:rsid w:val="002850DA"/>
    <w:rsid w:val="00286078"/>
    <w:rsid w:val="002A3F3E"/>
    <w:rsid w:val="002B17B4"/>
    <w:rsid w:val="002F05DF"/>
    <w:rsid w:val="002F4B04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B683B"/>
    <w:rsid w:val="003C066B"/>
    <w:rsid w:val="003D2970"/>
    <w:rsid w:val="003E0DBE"/>
    <w:rsid w:val="003F0576"/>
    <w:rsid w:val="00415670"/>
    <w:rsid w:val="00420917"/>
    <w:rsid w:val="00424E10"/>
    <w:rsid w:val="00433012"/>
    <w:rsid w:val="004363C6"/>
    <w:rsid w:val="00440017"/>
    <w:rsid w:val="00440658"/>
    <w:rsid w:val="0044446C"/>
    <w:rsid w:val="00444AF3"/>
    <w:rsid w:val="004454FA"/>
    <w:rsid w:val="004505E9"/>
    <w:rsid w:val="00457CA5"/>
    <w:rsid w:val="004605C7"/>
    <w:rsid w:val="0046268B"/>
    <w:rsid w:val="00466723"/>
    <w:rsid w:val="0047499D"/>
    <w:rsid w:val="0048603C"/>
    <w:rsid w:val="00487BD7"/>
    <w:rsid w:val="00496893"/>
    <w:rsid w:val="004A4110"/>
    <w:rsid w:val="004B3229"/>
    <w:rsid w:val="004C4187"/>
    <w:rsid w:val="004D6299"/>
    <w:rsid w:val="004E79A8"/>
    <w:rsid w:val="004F0A3D"/>
    <w:rsid w:val="004F4F53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E5F1C"/>
    <w:rsid w:val="005F2650"/>
    <w:rsid w:val="005F363C"/>
    <w:rsid w:val="00601BEC"/>
    <w:rsid w:val="006152CF"/>
    <w:rsid w:val="00620522"/>
    <w:rsid w:val="00623184"/>
    <w:rsid w:val="00630976"/>
    <w:rsid w:val="00631BC2"/>
    <w:rsid w:val="00644F20"/>
    <w:rsid w:val="006545DC"/>
    <w:rsid w:val="0065703F"/>
    <w:rsid w:val="0065707F"/>
    <w:rsid w:val="006621BB"/>
    <w:rsid w:val="00674CF0"/>
    <w:rsid w:val="006876EA"/>
    <w:rsid w:val="00692907"/>
    <w:rsid w:val="006A2981"/>
    <w:rsid w:val="006B2849"/>
    <w:rsid w:val="006C5963"/>
    <w:rsid w:val="006C615D"/>
    <w:rsid w:val="006D359F"/>
    <w:rsid w:val="006E4253"/>
    <w:rsid w:val="006E60EA"/>
    <w:rsid w:val="006F034C"/>
    <w:rsid w:val="006F60B1"/>
    <w:rsid w:val="00701C06"/>
    <w:rsid w:val="00722FB2"/>
    <w:rsid w:val="00723361"/>
    <w:rsid w:val="00733C6F"/>
    <w:rsid w:val="00733D38"/>
    <w:rsid w:val="007465E8"/>
    <w:rsid w:val="0075371F"/>
    <w:rsid w:val="0077480C"/>
    <w:rsid w:val="007807DD"/>
    <w:rsid w:val="00783802"/>
    <w:rsid w:val="00791228"/>
    <w:rsid w:val="0079577D"/>
    <w:rsid w:val="00797605"/>
    <w:rsid w:val="007C2124"/>
    <w:rsid w:val="007D75C7"/>
    <w:rsid w:val="007E4AEA"/>
    <w:rsid w:val="007F306E"/>
    <w:rsid w:val="00824A4B"/>
    <w:rsid w:val="00853A9D"/>
    <w:rsid w:val="0085707A"/>
    <w:rsid w:val="008A1228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C13FF"/>
    <w:rsid w:val="009F28BC"/>
    <w:rsid w:val="009F2C01"/>
    <w:rsid w:val="009F492D"/>
    <w:rsid w:val="00A0101D"/>
    <w:rsid w:val="00A1696F"/>
    <w:rsid w:val="00A62297"/>
    <w:rsid w:val="00A76C4C"/>
    <w:rsid w:val="00A8211F"/>
    <w:rsid w:val="00A95132"/>
    <w:rsid w:val="00A97197"/>
    <w:rsid w:val="00AA719D"/>
    <w:rsid w:val="00AB2505"/>
    <w:rsid w:val="00AE695B"/>
    <w:rsid w:val="00AF5745"/>
    <w:rsid w:val="00B02DFB"/>
    <w:rsid w:val="00B05DE8"/>
    <w:rsid w:val="00B23B51"/>
    <w:rsid w:val="00B245D8"/>
    <w:rsid w:val="00B249BF"/>
    <w:rsid w:val="00B259BF"/>
    <w:rsid w:val="00B55754"/>
    <w:rsid w:val="00B61D6B"/>
    <w:rsid w:val="00B64DCC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27C56"/>
    <w:rsid w:val="00C3433B"/>
    <w:rsid w:val="00C34372"/>
    <w:rsid w:val="00C35BFE"/>
    <w:rsid w:val="00C64B68"/>
    <w:rsid w:val="00C804B7"/>
    <w:rsid w:val="00C824BB"/>
    <w:rsid w:val="00C93084"/>
    <w:rsid w:val="00CA50B5"/>
    <w:rsid w:val="00CB78BF"/>
    <w:rsid w:val="00CC4739"/>
    <w:rsid w:val="00CC7240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062C7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305B8"/>
    <w:rsid w:val="00F40411"/>
    <w:rsid w:val="00F4734C"/>
    <w:rsid w:val="00F51943"/>
    <w:rsid w:val="00F56864"/>
    <w:rsid w:val="00F56C67"/>
    <w:rsid w:val="00F63EDF"/>
    <w:rsid w:val="00F7095E"/>
    <w:rsid w:val="00F90F4C"/>
    <w:rsid w:val="00F964E1"/>
    <w:rsid w:val="00F967E3"/>
    <w:rsid w:val="00F97DF5"/>
    <w:rsid w:val="00FB55B4"/>
    <w:rsid w:val="00FB66EF"/>
    <w:rsid w:val="00FD0B14"/>
    <w:rsid w:val="00FD5DBF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663B6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8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r.lul.se/soek-artiklar/" TargetMode="External"/><Relationship Id="rId13" Type="http://schemas.openxmlformats.org/officeDocument/2006/relationships/hyperlink" Target="mailto:info@catell.se" TargetMode="External"/><Relationship Id="rId18" Type="http://schemas.openxmlformats.org/officeDocument/2006/relationships/hyperlink" Target="mailto:info.bsn.se@essity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rder@medi.se" TargetMode="External"/><Relationship Id="rId17" Type="http://schemas.openxmlformats.org/officeDocument/2006/relationships/hyperlink" Target="mailto:malin.karlsson@thuasne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huasne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viroderm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aropharma.se" TargetMode="External"/><Relationship Id="rId10" Type="http://schemas.openxmlformats.org/officeDocument/2006/relationships/hyperlink" Target="mailto:office@ramamedical.se" TargetMode="External"/><Relationship Id="rId19" Type="http://schemas.openxmlformats.org/officeDocument/2006/relationships/hyperlink" Target="mailto:upphandling@varuforsorjn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uforsorjningen.se/avtalade-artiklar/kategorier/antitrombosstrumpor-och-kompressionsmaterial/" TargetMode="External"/><Relationship Id="rId14" Type="http://schemas.openxmlformats.org/officeDocument/2006/relationships/hyperlink" Target="mailto:order@juzo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7A2D36-140E-4B4E-87DC-861687E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Pirkko Hooli</cp:lastModifiedBy>
  <cp:revision>26</cp:revision>
  <cp:lastPrinted>2015-04-27T11:42:00Z</cp:lastPrinted>
  <dcterms:created xsi:type="dcterms:W3CDTF">2017-03-22T12:19:00Z</dcterms:created>
  <dcterms:modified xsi:type="dcterms:W3CDTF">2019-07-12T12:24:00Z</dcterms:modified>
</cp:coreProperties>
</file>